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CIPTA | RELEASE DE IMPRENSA</w:t>
      </w:r>
    </w:p>
    <w:p>
      <w:pPr>
        <w:pStyle w:val="Title"/>
      </w:pPr>
      <w:r>
        <w:t>Do zero a 1 milhão de visualizações orgânicas nos Reels do Instagram ou seu dinheiro de volta, garantido em contrato</w:t>
      </w:r>
    </w:p>
    <w:p>
      <w:r>
        <w:rPr>
          <w:b/>
        </w:rPr>
        <w:t>A CIPTA utiliza tecnologia inovadora com 14 sistemas integrados de IA e analisa mais de 200 mil conteúdos por nicho para criar conteúdo e entregar alcance e visualizações no segmento escolhido, diretamente no perfil do Instagram de cada cliente. Tudo garantido em contrato.</w:t>
      </w:r>
    </w:p>
    <w:p>
      <w:r>
        <w:t>Do zero a 1 milhão de visualizações orgânicas nos Reels do Instagram ou o dinheiro de volta, com garantia em contrato. Essa é a proposta comercial da CIPTA para empresas que buscam ampliar sua presença na plataforma, inclusive partindo do zero. A oferta reúne 60 conteúdos em 90 dias e prevê garantia contratual vinculada ao alcance da meta no perfil do cliente, observadas as condições da contratação.</w:t>
      </w:r>
    </w:p>
    <w:p>
      <w:r>
        <w:t>A produção combina estratégia de conteúdo, roteiros e inteligência artificial. Um dos recursos utilizados são os clones digitais: representações que reproduzem a aparência e a voz do cliente em vídeos, com o objetivo de reduzir a necessidade de gravar cada novo conteúdo diante de uma câmera.</w:t>
      </w:r>
    </w:p>
    <w:p>
      <w:pPr>
        <w:pStyle w:val="Heading1"/>
      </w:pPr>
      <w:r>
        <w:t>A imagem do cliente sem uma nova gravação para cada vídeo</w:t>
      </w:r>
    </w:p>
    <w:p>
      <w:r>
        <w:t>A proposta é manter uma presença reconhecível nos Reels. Em vez de depender apenas de imagens genéricas ou de apresentadores sem relação com o negócio, a solução utiliza a identidade visual e vocal da pessoa que representa a marca para apresentar mensagens ligadas à sua atuação.</w:t>
      </w:r>
    </w:p>
    <w:p>
      <w:r>
        <w:t>Segundo a CIPTA, os clones são desenvolvidos para oferecer uma representação realista do cliente. A tecnologia permite produzir novas peças a partir de roteiros, aproveitando a representação digital na composição dos vídeos. Isso não significa dispensar a participação do cliente: os materiais de referência, as informações sobre o negócio e as autorizações de uso continuam sendo parte importante do projeto.</w:t>
      </w:r>
    </w:p>
    <w:p>
      <w:r>
        <w:t>O uso de voz e imagem deve ocorrer com autorização do titular. A comunicação precisa distinguir o conteúdo gerado por inteligência artificial de uma gravação convencional, sem apresentar cenas sintetizadas como registros de fatos que não aconteceram.</w:t>
      </w:r>
    </w:p>
    <w:p>
      <w:r>
        <w:br w:type="page"/>
      </w:r>
    </w:p>
    <w:p>
      <w:pPr>
        <w:pStyle w:val="Heading1"/>
      </w:pPr>
      <w:r>
        <w:t>14 sistemas de IA e análise de mais de 200 mil conteúdos por nicho</w:t>
      </w:r>
    </w:p>
    <w:p>
      <w:r>
        <w:t>Segundo a CIPTA, a solução integra 14 sistemas de inteligência artificial e analisa mais de 200 mil conteúdos por nicho. A análise apoia o direcionamento da criação para o segmento escolhido pelo cliente, enquanto a integração tecnológica sustenta a produção dos conteúdos. O objetivo é entregar alcance e visualizações dentro do próprio perfil do cliente no Instagram.</w:t>
      </w:r>
    </w:p>
    <w:p>
      <w:r>
        <w:t>A representação digital é um recurso de produção, mas a pauta parte do que a empresa tem a comunicar. A estratégia considera o segmento do cliente, os temas relacionados à sua oferta e as dúvidas que podem despertar interesse no público. A intenção é produzir Reels conectados ao negócio, não apenas aumentar o volume de publicações.</w:t>
      </w:r>
    </w:p>
    <w:p>
      <w:r>
        <w:t>Entre as possibilidades estão explicar um serviço, apresentar aplicações de um produto, responder a perguntas frequentes e compartilhar conhecimentos da área de atuação. O conteúdo procura aproximar a mensagem da marca dos assuntos que fazem sentido para quem ela deseja alcançar.</w:t>
      </w:r>
    </w:p>
    <w:p>
      <w:r>
        <w:t>A análise de conteúdo e a definição de abordagens apoiam a criação dos roteiros. O uso de IA entra na execução audiovisual, articulando voz, imagem e edição. A combinação busca dar continuidade à comunicação sem exigir que o empresário ou a equipe interrompam a rotina para gravar todas as peças.</w:t>
      </w:r>
    </w:p>
    <w:p>
      <w:pPr>
        <w:pStyle w:val="Heading1"/>
      </w:pPr>
      <w:r>
        <w:t>Facilidade de uso como parte da proposta</w:t>
      </w:r>
    </w:p>
    <w:p>
      <w:r>
        <w:t>A CIPTA apresenta a solução como uma forma de tornar a produção com IA acessível ao cliente, sem que ele precise dominar as ferramentas técnicas envolvidas. O objetivo é concentrar sua participação nas informações e decisões sobre o negócio, enquanto a tecnologia apoia a transformação dessas informações em vídeos.</w:t>
      </w:r>
    </w:p>
    <w:p>
      <w:r>
        <w:t>O projeto começa com uma reunião para entender a empresa e avaliar a adequação da solução. O escopo, os materiais necessários, a participação do cliente e as condições comerciais são definidos na contratação. A proposta não se limita à disponibilização de um clone: envolve seu uso dentro de uma estratégia de comunicação.</w:t>
      </w:r>
    </w:p>
    <w:p>
      <w:pPr>
        <w:pStyle w:val="Heading1"/>
      </w:pPr>
      <w:r>
        <w:t>O alcance acontece no perfil do cliente</w:t>
      </w:r>
    </w:p>
    <w:p>
      <w:r>
        <w:t>O foco desta oferta é o Instagram. A meta de 1 milhão corresponde às visualizações orgânicas acumuladas pelos conteúdos abrangidos pelo contrato no perfil do cliente durante o período acordado. Não se trata de somar audiência de diferentes clientes ou de prometer 1 milhão de visualizações para cada vídeo.</w:t>
      </w:r>
    </w:p>
    <w:p>
      <w:r>
        <w:t>A oferta prevê 60 conteúdos em 90 dias. A distribuição dos Reels depende também da resposta do público e da plataforma, de modo que os vídeos podem apresentar desempenhos distintos. O compromisso comercial está associado à meta do conjunto e aos critérios de apuração previstos em contrato.</w:t>
      </w:r>
    </w:p>
    <w:p>
      <w:r>
        <w:br w:type="page"/>
      </w:r>
    </w:p>
    <w:p>
      <w:pPr>
        <w:pStyle w:val="Heading1"/>
      </w:pPr>
      <w:r>
        <w:t>Uma promessa de alcance com garantia contratual</w:t>
      </w:r>
    </w:p>
    <w:p>
      <w:r>
        <w:t>Caso a meta contratada não seja atingida, a CIPTA prevê a devolução do dinheiro conforme as condições estabelecidas no contrato. A forma de medição, o prazo considerado, as responsabilidades das partes e o procedimento de reembolso devem estar definidos antes do início do projeto.</w:t>
      </w:r>
    </w:p>
    <w:p>
      <w:r>
        <w:t>A garantia se refere a visualizações orgânicas. Não equivale a uma promessa de vendas, de novos seguidores ou de faturamento. Transformar atenção em oportunidades comerciais também depende da oferta, do atendimento e do processo de conversão de cada negócio.</w:t>
      </w:r>
    </w:p>
    <w:p>
      <w:pPr>
        <w:pStyle w:val="Heading1"/>
      </w:pPr>
      <w:r>
        <w:t>Para empresas que precisam de continuidade na comunicação</w:t>
      </w:r>
    </w:p>
    <w:p>
      <w:r>
        <w:t>A solução se dirige a negócios que desejam manter uma presença frequente no Instagram, mas encontram dificuldades para conciliar a produção de vídeos com a operação. Também pode atender empresas que já publicam e buscam organizar a criação de conteúdo com volume, prazo e objetivo definidos.</w:t>
      </w:r>
    </w:p>
    <w:p>
      <w:r>
        <w:t>A utilização de clones digitais procura reduzir a dependência de gravações recorrentes, preservando a conexão entre a mensagem e quem representa o negócio. A adequação dessa abordagem ao perfil e ao público do cliente é avaliada na conversa inicial. O investimento é apresentado em proposta, sem preço único anunciado neste material.</w:t>
      </w:r>
    </w:p>
    <w:p>
      <w:pPr>
        <w:pStyle w:val="Heading1"/>
      </w:pPr>
      <w:r>
        <w:t>Sobre a CIPTA</w:t>
      </w:r>
    </w:p>
    <w:p>
      <w:r>
        <w:t>Na frente de conteúdo orgânico, a CIPTA combina estratégia criativa, produção audiovisual e inteligência artificial para desenvolver vídeos para empresas. A solução utiliza clones digitais com voz e imagem do cliente e conteúdo direcionado ao seu segmento, com foco em presença e alcance no Instagram.</w:t>
      </w:r>
    </w:p>
    <w:p>
      <w:pPr>
        <w:pStyle w:val="Heading1"/>
      </w:pPr>
      <w:r>
        <w:t>Informações e contato</w:t>
      </w:r>
    </w:p>
    <w:p>
      <w:r>
        <w:t>Oferta: 60 conteúdos em 90 dias. Meta: 1 milhão de visualizações orgânicas no Instagram do cliente, conforme contrato. Garantia: reembolso caso a meta não seja atingida, observadas as condições contratuais.</w:t>
      </w:r>
    </w:p>
    <w:p>
      <w:r>
        <w:t>Agendamento de reunião: https://wa.me/5511947988687</w:t>
        <w:br/>
        <w:t>WhatsApp: (11) 94798-8687</w:t>
        <w:br/>
        <w:t>Imprensa: https://cipta.com.br/imprensa/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 zero a 1 milhão de visualizações orgânicas nos Reels do Instagram ou seu dinheiro de volta, garantido em contrato</dc:title>
  <dc:subject>Release de imprensa sobre Reels e clones de IA</dc:subject>
  <dc:creator>CIPTA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